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4" w:rsidRDefault="00A47C84" w:rsidP="00A47C84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Uchwała nr XXI/111</w:t>
      </w:r>
      <w:r>
        <w:rPr>
          <w:rFonts w:cs="Times New Roman"/>
          <w:b/>
        </w:rPr>
        <w:t>/</w:t>
      </w:r>
      <w:r>
        <w:rPr>
          <w:rFonts w:cs="Times New Roman"/>
          <w:b/>
        </w:rPr>
        <w:t>2020</w:t>
      </w:r>
    </w:p>
    <w:p w:rsidR="00A47C84" w:rsidRDefault="00A47C84" w:rsidP="00A47C84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Rady Gminy Tyrawa Wołoska</w:t>
      </w:r>
    </w:p>
    <w:p w:rsidR="00A47C84" w:rsidRDefault="00A47C84" w:rsidP="00A47C84">
      <w:pPr>
        <w:pStyle w:val="Standard"/>
        <w:jc w:val="center"/>
        <w:rPr>
          <w:rFonts w:cs="Times New Roman"/>
          <w:b/>
          <w:szCs w:val="22"/>
        </w:rPr>
      </w:pPr>
      <w:r>
        <w:rPr>
          <w:rFonts w:cs="Times New Roman"/>
          <w:b/>
          <w:szCs w:val="22"/>
        </w:rPr>
        <w:t xml:space="preserve">z dnia  17 sierpnia 2020 r. </w:t>
      </w:r>
    </w:p>
    <w:p w:rsidR="00A47C84" w:rsidRDefault="00A47C84" w:rsidP="00A47C84">
      <w:pPr>
        <w:pStyle w:val="Standard"/>
        <w:spacing w:line="276" w:lineRule="auto"/>
        <w:jc w:val="center"/>
        <w:rPr>
          <w:rFonts w:cs="Times New Roman"/>
          <w:b/>
          <w:sz w:val="22"/>
          <w:szCs w:val="22"/>
        </w:rPr>
      </w:pPr>
    </w:p>
    <w:p w:rsidR="00A47C84" w:rsidRDefault="00A47C84" w:rsidP="00A47C84">
      <w:pPr>
        <w:pStyle w:val="Standard"/>
        <w:spacing w:line="276" w:lineRule="auto"/>
        <w:jc w:val="center"/>
      </w:pPr>
      <w:bookmarkStart w:id="0" w:name="_GoBack"/>
      <w:r>
        <w:rPr>
          <w:rFonts w:cs="Times New Roman"/>
          <w:b/>
          <w:bCs/>
        </w:rPr>
        <w:t xml:space="preserve"> w sprawie  określenia średniej ceny jednostki paliwa w Gminie Tyrawa Wołoska na rok szkolny 2020/2021 </w:t>
      </w:r>
      <w:bookmarkEnd w:id="0"/>
      <w:r>
        <w:rPr>
          <w:rFonts w:cs="Times New Roman"/>
          <w:b/>
          <w:bCs/>
        </w:rPr>
        <w:t>dla</w:t>
      </w:r>
      <w:r>
        <w:rPr>
          <w:b/>
          <w:bCs/>
        </w:rPr>
        <w:t xml:space="preserve"> rodziców, którym przysługuje zwrot kosztów przewozu dzieci, młodzieży i uczniów oraz rodziców do placówki oświatowej.</w:t>
      </w:r>
    </w:p>
    <w:p w:rsidR="00A47C84" w:rsidRDefault="00A47C84" w:rsidP="00A47C84">
      <w:pPr>
        <w:pStyle w:val="Standard"/>
        <w:spacing w:line="276" w:lineRule="auto"/>
        <w:jc w:val="center"/>
        <w:rPr>
          <w:rFonts w:cs="Times New Roman"/>
          <w:b/>
          <w:sz w:val="22"/>
          <w:szCs w:val="22"/>
        </w:rPr>
      </w:pPr>
    </w:p>
    <w:p w:rsidR="00A47C84" w:rsidRDefault="00A47C84" w:rsidP="00A47C84">
      <w:pPr>
        <w:pStyle w:val="Standard"/>
        <w:spacing w:line="276" w:lineRule="auto"/>
        <w:jc w:val="center"/>
        <w:rPr>
          <w:rFonts w:cs="Times New Roman"/>
          <w:b/>
          <w:sz w:val="22"/>
          <w:szCs w:val="22"/>
        </w:rPr>
      </w:pPr>
    </w:p>
    <w:p w:rsidR="00A47C84" w:rsidRDefault="00A47C84" w:rsidP="00A47C84">
      <w:pPr>
        <w:pStyle w:val="Standard"/>
        <w:widowControl/>
        <w:spacing w:line="251" w:lineRule="auto"/>
        <w:ind w:firstLine="39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 podstawie art. 18 ust. 2 pkt 15, ustawy z dnia 8 marca 1990 r. w samorządzie gminnym  (t. j. Dz. U. z 2020 r. poz. 713 z </w:t>
      </w:r>
      <w:proofErr w:type="spellStart"/>
      <w:r>
        <w:rPr>
          <w:rFonts w:cs="Times New Roman"/>
          <w:sz w:val="22"/>
          <w:szCs w:val="22"/>
        </w:rPr>
        <w:t>późn</w:t>
      </w:r>
      <w:proofErr w:type="spellEnd"/>
      <w:r>
        <w:rPr>
          <w:rFonts w:cs="Times New Roman"/>
          <w:sz w:val="22"/>
          <w:szCs w:val="22"/>
        </w:rPr>
        <w:t>. zm.) oraz art.39 ust.1 oraz 39a ust. 3 ustawy z dnia 14 grudnia 2016r. - Prawo oświatowe (</w:t>
      </w:r>
      <w:proofErr w:type="spellStart"/>
      <w:r>
        <w:rPr>
          <w:rFonts w:cs="Times New Roman"/>
          <w:sz w:val="22"/>
          <w:szCs w:val="22"/>
        </w:rPr>
        <w:t>t.j</w:t>
      </w:r>
      <w:proofErr w:type="spellEnd"/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Dz.U</w:t>
      </w:r>
      <w:proofErr w:type="spellEnd"/>
      <w:r>
        <w:rPr>
          <w:rFonts w:cs="Times New Roman"/>
          <w:sz w:val="22"/>
          <w:szCs w:val="22"/>
        </w:rPr>
        <w:t xml:space="preserve">. z 2020, poz. 910 z </w:t>
      </w:r>
      <w:proofErr w:type="spellStart"/>
      <w:r>
        <w:rPr>
          <w:rFonts w:cs="Times New Roman"/>
          <w:sz w:val="22"/>
          <w:szCs w:val="22"/>
        </w:rPr>
        <w:t>późn</w:t>
      </w:r>
      <w:proofErr w:type="spellEnd"/>
      <w:r>
        <w:rPr>
          <w:rFonts w:cs="Times New Roman"/>
          <w:sz w:val="22"/>
          <w:szCs w:val="22"/>
        </w:rPr>
        <w:t>. zm.)</w:t>
      </w:r>
    </w:p>
    <w:p w:rsidR="00A47C84" w:rsidRDefault="00A47C84" w:rsidP="00A47C84">
      <w:pPr>
        <w:pStyle w:val="Standard"/>
        <w:widowControl/>
        <w:spacing w:line="251" w:lineRule="auto"/>
        <w:ind w:firstLine="397"/>
        <w:jc w:val="both"/>
        <w:rPr>
          <w:rFonts w:cs="Times New Roman"/>
          <w:sz w:val="22"/>
          <w:szCs w:val="22"/>
        </w:rPr>
      </w:pPr>
    </w:p>
    <w:p w:rsidR="00A47C84" w:rsidRDefault="00A47C84" w:rsidP="00A47C84">
      <w:pPr>
        <w:pStyle w:val="Standard"/>
        <w:ind w:firstLine="426"/>
        <w:jc w:val="both"/>
        <w:rPr>
          <w:rFonts w:cs="Times New Roman"/>
        </w:rPr>
      </w:pPr>
    </w:p>
    <w:p w:rsidR="00A47C84" w:rsidRDefault="00A47C84" w:rsidP="00A47C84">
      <w:pPr>
        <w:pStyle w:val="Standard"/>
        <w:ind w:firstLine="426"/>
        <w:jc w:val="both"/>
        <w:rPr>
          <w:rFonts w:cs="Times New Roman"/>
        </w:rPr>
      </w:pPr>
    </w:p>
    <w:p w:rsidR="00A47C84" w:rsidRDefault="00A47C84" w:rsidP="00A47C84">
      <w:pPr>
        <w:pStyle w:val="Standard"/>
        <w:ind w:firstLine="426"/>
        <w:jc w:val="center"/>
        <w:rPr>
          <w:rFonts w:cs="Times New Roman"/>
          <w:b/>
        </w:rPr>
      </w:pPr>
      <w:r>
        <w:rPr>
          <w:rFonts w:cs="Times New Roman"/>
          <w:b/>
        </w:rPr>
        <w:t>Rada Gminy Tyrawa Wołoska</w:t>
      </w:r>
    </w:p>
    <w:p w:rsidR="00A47C84" w:rsidRDefault="00A47C84" w:rsidP="00A47C84">
      <w:pPr>
        <w:pStyle w:val="Standard"/>
        <w:ind w:firstLine="426"/>
        <w:jc w:val="center"/>
        <w:rPr>
          <w:rFonts w:cs="Times New Roman"/>
          <w:b/>
        </w:rPr>
      </w:pPr>
      <w:r>
        <w:rPr>
          <w:rFonts w:cs="Times New Roman"/>
          <w:b/>
        </w:rPr>
        <w:t>uchwala, co następuje:</w:t>
      </w:r>
    </w:p>
    <w:p w:rsidR="00A47C84" w:rsidRDefault="00A47C84" w:rsidP="00A47C84">
      <w:pPr>
        <w:pStyle w:val="Standard"/>
        <w:ind w:firstLine="426"/>
        <w:jc w:val="center"/>
        <w:rPr>
          <w:rFonts w:cs="Times New Roman"/>
          <w:b/>
        </w:rPr>
      </w:pPr>
    </w:p>
    <w:p w:rsidR="00A47C84" w:rsidRDefault="00A47C84" w:rsidP="00A47C84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§ 1</w:t>
      </w:r>
    </w:p>
    <w:p w:rsidR="00A47C84" w:rsidRDefault="00A47C84" w:rsidP="00A47C84">
      <w:pPr>
        <w:pStyle w:val="Standard"/>
        <w:ind w:firstLine="426"/>
        <w:jc w:val="center"/>
        <w:rPr>
          <w:rFonts w:cs="Times New Roman"/>
        </w:rPr>
      </w:pPr>
    </w:p>
    <w:p w:rsidR="00A47C84" w:rsidRDefault="00A47C84" w:rsidP="00A47C84">
      <w:pPr>
        <w:pStyle w:val="Standard"/>
        <w:jc w:val="both"/>
      </w:pPr>
      <w:r>
        <w:rPr>
          <w:rFonts w:cs="Times New Roman"/>
        </w:rPr>
        <w:t xml:space="preserve">Ustala się średnią cenę jednostki paliwa w Gminie Tyrawa Wołoska na rok szkolny 2020/2021 </w:t>
      </w:r>
      <w:r>
        <w:rPr>
          <w:rFonts w:cs="Times New Roman"/>
          <w:sz w:val="22"/>
          <w:szCs w:val="22"/>
        </w:rPr>
        <w:t>celem</w:t>
      </w: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</w:rPr>
        <w:t>zwrotu rodzicom kosztów przewozu dzieci, młodzieży i uczniów oraz rodziców, w wysokości :</w:t>
      </w:r>
    </w:p>
    <w:p w:rsidR="00A47C84" w:rsidRDefault="00A47C84" w:rsidP="00A47C84">
      <w:pPr>
        <w:pStyle w:val="Standard"/>
        <w:ind w:firstLine="426"/>
        <w:jc w:val="both"/>
        <w:rPr>
          <w:rFonts w:cs="Times New Roman"/>
        </w:rPr>
      </w:pPr>
      <w:r>
        <w:rPr>
          <w:rFonts w:cs="Times New Roman"/>
        </w:rPr>
        <w:t xml:space="preserve">    a) ON  – 4,44</w:t>
      </w:r>
    </w:p>
    <w:p w:rsidR="00A47C84" w:rsidRDefault="00A47C84" w:rsidP="00A47C84">
      <w:pPr>
        <w:pStyle w:val="Standard"/>
        <w:ind w:firstLine="426"/>
        <w:jc w:val="both"/>
        <w:rPr>
          <w:rFonts w:cs="Times New Roman"/>
        </w:rPr>
      </w:pPr>
      <w:r>
        <w:rPr>
          <w:rFonts w:cs="Times New Roman"/>
        </w:rPr>
        <w:t xml:space="preserve">    b) E95 – 4,51</w:t>
      </w:r>
    </w:p>
    <w:p w:rsidR="00A47C84" w:rsidRDefault="00A47C84" w:rsidP="00A47C84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c) E98 – 4,72</w:t>
      </w:r>
    </w:p>
    <w:p w:rsidR="00A47C84" w:rsidRDefault="00A47C84" w:rsidP="00A47C84">
      <w:pPr>
        <w:pStyle w:val="Standard"/>
        <w:ind w:firstLine="426"/>
        <w:jc w:val="both"/>
        <w:rPr>
          <w:rFonts w:cs="Times New Roman"/>
        </w:rPr>
      </w:pPr>
      <w:r>
        <w:rPr>
          <w:rFonts w:cs="Times New Roman"/>
        </w:rPr>
        <w:t xml:space="preserve">    d) LPG- 1,98</w:t>
      </w:r>
    </w:p>
    <w:p w:rsidR="00A47C84" w:rsidRDefault="00A47C84" w:rsidP="00A47C84">
      <w:pPr>
        <w:pStyle w:val="Standard"/>
        <w:ind w:firstLine="426"/>
        <w:jc w:val="both"/>
        <w:rPr>
          <w:rFonts w:cs="Times New Roman"/>
          <w:color w:val="FF0000"/>
        </w:rPr>
      </w:pPr>
    </w:p>
    <w:p w:rsidR="00A47C84" w:rsidRDefault="00A47C84" w:rsidP="00A47C84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§ 2</w:t>
      </w:r>
    </w:p>
    <w:p w:rsidR="00A47C84" w:rsidRDefault="00A47C84" w:rsidP="00A47C84">
      <w:pPr>
        <w:pStyle w:val="Standard"/>
        <w:ind w:firstLine="426"/>
        <w:jc w:val="both"/>
        <w:rPr>
          <w:rFonts w:cs="Times New Roman"/>
        </w:rPr>
      </w:pPr>
    </w:p>
    <w:p w:rsidR="00A47C84" w:rsidRDefault="00A47C84" w:rsidP="00A47C8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Wykonanie uchwały powierza się Wójtowi Gminy Tyrawa Wołoska.</w:t>
      </w:r>
    </w:p>
    <w:p w:rsidR="00A47C84" w:rsidRDefault="00A47C84" w:rsidP="00A47C84">
      <w:pPr>
        <w:pStyle w:val="Standard"/>
        <w:jc w:val="both"/>
        <w:rPr>
          <w:rFonts w:cs="Times New Roman"/>
        </w:rPr>
      </w:pPr>
    </w:p>
    <w:p w:rsidR="00A47C84" w:rsidRDefault="00A47C84" w:rsidP="00A47C84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§ 3</w:t>
      </w:r>
    </w:p>
    <w:p w:rsidR="00A47C84" w:rsidRDefault="00A47C84" w:rsidP="00A47C84">
      <w:pPr>
        <w:pStyle w:val="Standard"/>
        <w:ind w:firstLine="426"/>
        <w:jc w:val="both"/>
        <w:rPr>
          <w:rFonts w:cs="Times New Roman"/>
        </w:rPr>
      </w:pPr>
    </w:p>
    <w:p w:rsidR="00A47C84" w:rsidRDefault="00A47C84" w:rsidP="00A47C84">
      <w:pPr>
        <w:pStyle w:val="Standard"/>
        <w:jc w:val="both"/>
      </w:pPr>
      <w:r>
        <w:t xml:space="preserve">Uchwała wchodzi w życie </w:t>
      </w:r>
      <w:r>
        <w:rPr>
          <w:rFonts w:cs="Times New Roman"/>
        </w:rPr>
        <w:t>po upływie 14 dni od dnia ogłoszenia w Dzienniku Urzędowym Województwa Podkarpackiego</w:t>
      </w:r>
      <w:r>
        <w:t>.</w:t>
      </w:r>
    </w:p>
    <w:p w:rsidR="00C56B1D" w:rsidRDefault="00C56B1D"/>
    <w:sectPr w:rsidR="00C56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84"/>
    <w:rsid w:val="00A47C84"/>
    <w:rsid w:val="00C56B1D"/>
    <w:rsid w:val="00C8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47C84"/>
    <w:pPr>
      <w:widowControl w:val="0"/>
      <w:suppressAutoHyphens/>
      <w:autoSpaceDN w:val="0"/>
      <w:spacing w:line="240" w:lineRule="auto"/>
      <w:textAlignment w:val="baseline"/>
    </w:pPr>
    <w:rPr>
      <w:rFonts w:eastAsia="SimSun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47C84"/>
    <w:pPr>
      <w:widowControl w:val="0"/>
      <w:suppressAutoHyphens/>
      <w:autoSpaceDN w:val="0"/>
      <w:spacing w:line="240" w:lineRule="auto"/>
      <w:textAlignment w:val="baseline"/>
    </w:pPr>
    <w:rPr>
      <w:rFonts w:eastAsia="SimSu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2021-02-22T08:08:00Z</dcterms:created>
  <dcterms:modified xsi:type="dcterms:W3CDTF">2021-02-22T08:09:00Z</dcterms:modified>
</cp:coreProperties>
</file>